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17.04</w:t>
      </w:r>
      <w:r w:rsidRPr="007D5231">
        <w:rPr>
          <w:rFonts w:ascii="Arial" w:hAnsi="Arial" w:cs="Arial"/>
          <w:b/>
          <w:sz w:val="32"/>
          <w:lang w:eastAsia="ru-RU"/>
        </w:rPr>
        <w:t>.201</w:t>
      </w:r>
      <w:r>
        <w:rPr>
          <w:rFonts w:ascii="Arial" w:hAnsi="Arial" w:cs="Arial"/>
          <w:b/>
          <w:sz w:val="32"/>
          <w:lang w:eastAsia="ru-RU"/>
        </w:rPr>
        <w:t>8</w:t>
      </w:r>
      <w:r w:rsidRPr="007D5231">
        <w:rPr>
          <w:rFonts w:ascii="Arial" w:hAnsi="Arial" w:cs="Arial"/>
          <w:b/>
          <w:sz w:val="32"/>
          <w:lang w:eastAsia="ru-RU"/>
        </w:rPr>
        <w:t>г. №</w:t>
      </w:r>
      <w:r w:rsidR="003E47B7">
        <w:rPr>
          <w:rFonts w:ascii="Arial" w:hAnsi="Arial" w:cs="Arial"/>
          <w:b/>
          <w:sz w:val="32"/>
          <w:lang w:eastAsia="ru-RU"/>
        </w:rPr>
        <w:t>61</w:t>
      </w:r>
    </w:p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6F708B" w:rsidRPr="007D5231" w:rsidRDefault="006F708B" w:rsidP="006F708B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7D5231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F708B" w:rsidRPr="007D5231" w:rsidRDefault="006F708B" w:rsidP="006F70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708B" w:rsidRPr="006F708B" w:rsidRDefault="006F708B" w:rsidP="006F708B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6F708B">
        <w:rPr>
          <w:rFonts w:ascii="Arial" w:eastAsia="Times New Roman" w:hAnsi="Arial" w:cs="Arial"/>
          <w:b/>
          <w:bCs/>
          <w:sz w:val="32"/>
          <w:szCs w:val="24"/>
        </w:rPr>
        <w:t>«О РАЗРАБОТКЕ ПЛАНА ПРИВЛЕЧЕНИЯ СИЛ И СРЕДСТВ</w:t>
      </w:r>
    </w:p>
    <w:p w:rsidR="006F708B" w:rsidRPr="006F708B" w:rsidRDefault="006F708B" w:rsidP="006F708B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6F708B">
        <w:rPr>
          <w:rFonts w:ascii="Arial" w:eastAsia="Times New Roman" w:hAnsi="Arial" w:cs="Arial"/>
          <w:b/>
          <w:bCs/>
          <w:sz w:val="32"/>
          <w:szCs w:val="24"/>
        </w:rPr>
        <w:t>ДЛЯ ТУШЕНИЯ ПОЖАРОВ И ПРОВЕДЕНИЯ АВАРИЙНО-СПАСАТЕЛЬНЫХ</w:t>
      </w:r>
      <w:r>
        <w:rPr>
          <w:rFonts w:ascii="Arial" w:eastAsia="Times New Roman" w:hAnsi="Arial" w:cs="Arial"/>
          <w:b/>
          <w:bCs/>
          <w:sz w:val="32"/>
          <w:szCs w:val="24"/>
        </w:rPr>
        <w:t xml:space="preserve"> РАБОТ НА ТЕРРИТОРИИ МО </w:t>
      </w:r>
      <w:r w:rsidRPr="006F708B">
        <w:rPr>
          <w:rFonts w:ascii="Arial" w:eastAsia="Times New Roman" w:hAnsi="Arial" w:cs="Arial"/>
          <w:b/>
          <w:bCs/>
          <w:sz w:val="32"/>
          <w:szCs w:val="24"/>
        </w:rPr>
        <w:t>«</w:t>
      </w:r>
      <w:r>
        <w:rPr>
          <w:rFonts w:ascii="Arial" w:eastAsia="Times New Roman" w:hAnsi="Arial" w:cs="Arial"/>
          <w:b/>
          <w:bCs/>
          <w:sz w:val="32"/>
          <w:szCs w:val="24"/>
        </w:rPr>
        <w:t>ШАРАЛДАЙ</w:t>
      </w:r>
      <w:r w:rsidRPr="006F708B">
        <w:rPr>
          <w:rFonts w:ascii="Arial" w:eastAsia="Times New Roman" w:hAnsi="Arial" w:cs="Arial"/>
          <w:b/>
          <w:bCs/>
          <w:sz w:val="32"/>
          <w:szCs w:val="24"/>
        </w:rPr>
        <w:t>» И</w:t>
      </w:r>
      <w:r>
        <w:rPr>
          <w:rFonts w:ascii="Arial" w:eastAsia="Times New Roman" w:hAnsi="Arial" w:cs="Arial"/>
          <w:b/>
          <w:bCs/>
          <w:sz w:val="32"/>
          <w:szCs w:val="24"/>
        </w:rPr>
        <w:t xml:space="preserve"> </w:t>
      </w:r>
      <w:r w:rsidRPr="006F708B">
        <w:rPr>
          <w:rFonts w:ascii="Arial" w:eastAsia="Times New Roman" w:hAnsi="Arial" w:cs="Arial"/>
          <w:b/>
          <w:bCs/>
          <w:sz w:val="32"/>
          <w:szCs w:val="24"/>
        </w:rPr>
        <w:t>КОНТРОЛЬ ЗА ЕГО ВЫПОЛНЕНИЕМ»</w:t>
      </w:r>
    </w:p>
    <w:p w:rsidR="006F708B" w:rsidRPr="004309C3" w:rsidRDefault="006F708B" w:rsidP="006F708B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6F708B" w:rsidRPr="00C60010" w:rsidRDefault="006F708B" w:rsidP="006F708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C60010">
        <w:rPr>
          <w:rFonts w:ascii="Arial" w:hAnsi="Arial" w:cs="Arial"/>
          <w:b w:val="0"/>
          <w:spacing w:val="4"/>
          <w:sz w:val="24"/>
          <w:szCs w:val="24"/>
          <w:lang w:eastAsia="ru-RU"/>
        </w:rPr>
        <w:t>В соответствии с Федеральным законом от 21.12.94г. № 69 ФЗ «О пожарной безопасности»,</w:t>
      </w:r>
      <w:r w:rsidRPr="00C60010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Pr="00C60010">
        <w:rPr>
          <w:rFonts w:ascii="Arial" w:hAnsi="Arial" w:cs="Arial"/>
          <w:b w:val="0"/>
          <w:sz w:val="24"/>
          <w:szCs w:val="24"/>
        </w:rPr>
        <w:t>статьей 20 Закона Иркутской области от 7.10.2008 года № 78-оз «О пожарной безопасности в Иркутской области», руководствуясь Устав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C60010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6F708B" w:rsidRPr="00C60010" w:rsidRDefault="006F708B" w:rsidP="006F70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08B" w:rsidRPr="007D5231" w:rsidRDefault="006F708B" w:rsidP="006F70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eastAsia="ru-RU" w:bidi="ru-RU"/>
        </w:rPr>
        <w:t>ПОСТАНОВЛЯЮ:</w:t>
      </w:r>
    </w:p>
    <w:p w:rsidR="006F708B" w:rsidRPr="004309C3" w:rsidRDefault="006F708B" w:rsidP="006F7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08B" w:rsidRPr="006F708B" w:rsidRDefault="006F708B" w:rsidP="006F708B">
      <w:pPr>
        <w:widowControl w:val="0"/>
        <w:tabs>
          <w:tab w:val="left" w:pos="7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6F708B">
        <w:rPr>
          <w:rFonts w:ascii="Arial" w:eastAsia="Times New Roman" w:hAnsi="Arial" w:cs="Arial"/>
          <w:sz w:val="24"/>
          <w:szCs w:val="24"/>
        </w:rPr>
        <w:t>Установить следующий порядок привлечения сил и средств пожарной охраны на тушение пожаров на территории МО «</w:t>
      </w:r>
      <w:r>
        <w:rPr>
          <w:rFonts w:ascii="Arial" w:eastAsia="Times New Roman" w:hAnsi="Arial" w:cs="Arial"/>
          <w:sz w:val="24"/>
          <w:szCs w:val="24"/>
        </w:rPr>
        <w:t>Шаралдай</w:t>
      </w:r>
      <w:r w:rsidRPr="006F708B">
        <w:rPr>
          <w:rFonts w:ascii="Arial" w:eastAsia="Times New Roman" w:hAnsi="Arial" w:cs="Arial"/>
          <w:sz w:val="24"/>
          <w:szCs w:val="24"/>
        </w:rPr>
        <w:t>»:</w:t>
      </w:r>
    </w:p>
    <w:p w:rsidR="006F708B" w:rsidRPr="006F708B" w:rsidRDefault="006F708B" w:rsidP="006F708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 </w:t>
      </w:r>
      <w:r w:rsidRPr="006F708B">
        <w:rPr>
          <w:rFonts w:ascii="Arial" w:eastAsia="Times New Roman" w:hAnsi="Arial" w:cs="Arial"/>
          <w:sz w:val="24"/>
          <w:szCs w:val="24"/>
        </w:rPr>
        <w:t>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МО «</w:t>
      </w:r>
      <w:r>
        <w:rPr>
          <w:rFonts w:ascii="Arial" w:eastAsia="Times New Roman" w:hAnsi="Arial" w:cs="Arial"/>
          <w:sz w:val="24"/>
          <w:szCs w:val="24"/>
        </w:rPr>
        <w:t>Шаралдай</w:t>
      </w:r>
      <w:r w:rsidRPr="006F708B">
        <w:rPr>
          <w:rFonts w:ascii="Arial" w:eastAsia="Times New Roman" w:hAnsi="Arial" w:cs="Arial"/>
          <w:sz w:val="24"/>
          <w:szCs w:val="24"/>
        </w:rPr>
        <w:t>».</w:t>
      </w:r>
    </w:p>
    <w:p w:rsidR="006F708B" w:rsidRPr="006F708B" w:rsidRDefault="006F708B" w:rsidP="006F708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 </w:t>
      </w:r>
      <w:r w:rsidRPr="006F708B">
        <w:rPr>
          <w:rFonts w:ascii="Arial" w:eastAsia="Times New Roman" w:hAnsi="Arial" w:cs="Arial"/>
          <w:sz w:val="24"/>
          <w:szCs w:val="24"/>
        </w:rPr>
        <w:t>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6F708B" w:rsidRPr="006F708B" w:rsidRDefault="006F708B" w:rsidP="006F7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>Утвердить план привлечения сил и сре</w:t>
      </w:r>
      <w:proofErr w:type="gramStart"/>
      <w:r w:rsidRPr="006F708B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6F708B" w:rsidRPr="006F708B" w:rsidRDefault="006F708B" w:rsidP="006F7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08B">
        <w:rPr>
          <w:rFonts w:ascii="Arial" w:eastAsia="Times New Roman" w:hAnsi="Arial" w:cs="Arial"/>
          <w:sz w:val="24"/>
          <w:szCs w:val="24"/>
          <w:lang w:eastAsia="ru-RU"/>
        </w:rPr>
        <w:t>4. Утвердить порядок привлечения сил и сре</w:t>
      </w:r>
      <w:proofErr w:type="gramStart"/>
      <w:r w:rsidRPr="006F708B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6F708B" w:rsidRPr="006F708B" w:rsidRDefault="006F708B" w:rsidP="006F7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08B">
        <w:rPr>
          <w:rFonts w:ascii="Arial" w:eastAsia="Times New Roman" w:hAnsi="Arial" w:cs="Arial"/>
          <w:sz w:val="24"/>
          <w:szCs w:val="24"/>
          <w:lang w:eastAsia="ru-RU"/>
        </w:rPr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6F708B" w:rsidRPr="006F708B" w:rsidRDefault="006F708B" w:rsidP="006F708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7.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F708B" w:rsidRPr="006F708B" w:rsidRDefault="006F708B" w:rsidP="006F7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08B">
        <w:rPr>
          <w:rFonts w:ascii="Arial" w:eastAsia="Times New Roman" w:hAnsi="Arial" w:cs="Arial"/>
          <w:sz w:val="24"/>
          <w:szCs w:val="24"/>
          <w:lang w:eastAsia="ru-RU"/>
        </w:rPr>
        <w:t>8. Настоящее Постановление вст</w:t>
      </w:r>
      <w:r>
        <w:rPr>
          <w:rFonts w:ascii="Arial" w:eastAsia="Times New Roman" w:hAnsi="Arial" w:cs="Arial"/>
          <w:sz w:val="24"/>
          <w:szCs w:val="24"/>
          <w:lang w:eastAsia="ru-RU"/>
        </w:rPr>
        <w:t>упает в силу со дня подписания</w:t>
      </w:r>
      <w:r w:rsidRPr="006F7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708B" w:rsidRDefault="006F708B" w:rsidP="006F708B">
      <w:pPr>
        <w:widowControl w:val="0"/>
        <w:tabs>
          <w:tab w:val="left" w:pos="7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08B" w:rsidRDefault="006F708B" w:rsidP="006F708B">
      <w:pPr>
        <w:widowControl w:val="0"/>
        <w:tabs>
          <w:tab w:val="left" w:pos="7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08B" w:rsidRDefault="006F708B" w:rsidP="006F708B">
      <w:pPr>
        <w:widowControl w:val="0"/>
        <w:tabs>
          <w:tab w:val="left" w:pos="7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08B" w:rsidRDefault="006F708B" w:rsidP="006F708B">
      <w:pPr>
        <w:widowControl w:val="0"/>
        <w:tabs>
          <w:tab w:val="left" w:pos="7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08B" w:rsidRPr="006F708B" w:rsidRDefault="006F708B" w:rsidP="006F708B">
      <w:pPr>
        <w:widowControl w:val="0"/>
        <w:tabs>
          <w:tab w:val="left" w:pos="7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08B">
        <w:rPr>
          <w:rFonts w:ascii="Arial" w:eastAsia="Times New Roman" w:hAnsi="Arial" w:cs="Arial"/>
          <w:sz w:val="24"/>
          <w:szCs w:val="24"/>
        </w:rPr>
        <w:t>Глава администрации МО «</w:t>
      </w:r>
      <w:r>
        <w:rPr>
          <w:rFonts w:ascii="Arial" w:eastAsia="Times New Roman" w:hAnsi="Arial" w:cs="Arial"/>
          <w:sz w:val="24"/>
          <w:szCs w:val="24"/>
        </w:rPr>
        <w:t>Шаралдай</w:t>
      </w:r>
      <w:r w:rsidRPr="006F708B">
        <w:rPr>
          <w:rFonts w:ascii="Arial" w:eastAsia="Times New Roman" w:hAnsi="Arial" w:cs="Arial"/>
          <w:sz w:val="24"/>
          <w:szCs w:val="24"/>
        </w:rPr>
        <w:t xml:space="preserve">»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6F708B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В.А</w:t>
      </w:r>
      <w:r w:rsidRPr="006F708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Батюрова</w:t>
      </w:r>
    </w:p>
    <w:p w:rsidR="006F708B" w:rsidRPr="006F708B" w:rsidRDefault="006F708B" w:rsidP="006F708B">
      <w:pPr>
        <w:keepNext/>
        <w:keepLines/>
        <w:widowControl w:val="0"/>
        <w:spacing w:after="0" w:line="460" w:lineRule="exact"/>
        <w:jc w:val="both"/>
        <w:outlineLvl w:val="0"/>
        <w:rPr>
          <w:rFonts w:ascii="Trebuchet MS" w:eastAsia="Trebuchet MS" w:hAnsi="Trebuchet MS" w:cs="Times New Roman"/>
          <w:sz w:val="8"/>
          <w:szCs w:val="8"/>
        </w:rPr>
        <w:sectPr w:rsidR="006F708B" w:rsidRPr="006F708B" w:rsidSect="006F708B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bookmark0"/>
      <w:r w:rsidRPr="006F708B">
        <w:rPr>
          <w:rFonts w:ascii="Trebuchet MS" w:eastAsia="Trebuchet MS" w:hAnsi="Trebuchet MS" w:cs="Times New Roman"/>
          <w:sz w:val="8"/>
          <w:szCs w:val="8"/>
        </w:rPr>
        <w:t xml:space="preserve">' </w:t>
      </w:r>
      <w:bookmarkEnd w:id="0"/>
    </w:p>
    <w:p w:rsidR="006F708B" w:rsidRPr="006F708B" w:rsidRDefault="00433B9A" w:rsidP="006F708B">
      <w:pPr>
        <w:widowControl w:val="0"/>
        <w:spacing w:after="0" w:line="317" w:lineRule="exact"/>
        <w:jc w:val="right"/>
        <w:rPr>
          <w:rFonts w:ascii="Courier New" w:eastAsia="Times New Roman" w:hAnsi="Courier New" w:cs="Courier New"/>
          <w:bCs/>
          <w:color w:val="000000"/>
          <w:sz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</w:rPr>
        <w:lastRenderedPageBreak/>
        <w:t>Приложение № 1</w:t>
      </w:r>
    </w:p>
    <w:p w:rsidR="006F708B" w:rsidRPr="006F708B" w:rsidRDefault="006F708B" w:rsidP="006F708B">
      <w:pPr>
        <w:widowControl w:val="0"/>
        <w:spacing w:after="0" w:line="317" w:lineRule="exact"/>
        <w:jc w:val="right"/>
        <w:rPr>
          <w:rFonts w:ascii="Courier New" w:eastAsia="Times New Roman" w:hAnsi="Courier New" w:cs="Courier New"/>
          <w:bCs/>
          <w:color w:val="000000"/>
          <w:sz w:val="24"/>
        </w:rPr>
      </w:pPr>
      <w:r w:rsidRPr="006F708B">
        <w:rPr>
          <w:rFonts w:ascii="Courier New" w:eastAsia="Times New Roman" w:hAnsi="Courier New" w:cs="Courier New"/>
          <w:bCs/>
          <w:color w:val="000000"/>
          <w:sz w:val="24"/>
        </w:rPr>
        <w:t>к по</w:t>
      </w:r>
      <w:r w:rsidR="00433B9A">
        <w:rPr>
          <w:rFonts w:ascii="Courier New" w:eastAsia="Times New Roman" w:hAnsi="Courier New" w:cs="Courier New"/>
          <w:bCs/>
          <w:color w:val="000000"/>
          <w:sz w:val="24"/>
        </w:rPr>
        <w:t>становлению главы администрации</w:t>
      </w:r>
    </w:p>
    <w:p w:rsidR="006F708B" w:rsidRPr="006F708B" w:rsidRDefault="006F708B" w:rsidP="006F708B">
      <w:pPr>
        <w:widowControl w:val="0"/>
        <w:spacing w:after="0" w:line="317" w:lineRule="exact"/>
        <w:jc w:val="right"/>
        <w:rPr>
          <w:rFonts w:ascii="Courier New" w:eastAsia="Times New Roman" w:hAnsi="Courier New" w:cs="Courier New"/>
          <w:bCs/>
          <w:sz w:val="24"/>
          <w:szCs w:val="24"/>
        </w:rPr>
      </w:pPr>
      <w:r w:rsidRPr="006F708B">
        <w:rPr>
          <w:rFonts w:ascii="Courier New" w:eastAsia="Times New Roman" w:hAnsi="Courier New" w:cs="Courier New"/>
          <w:bCs/>
          <w:color w:val="000000"/>
          <w:sz w:val="24"/>
        </w:rPr>
        <w:t xml:space="preserve">МО «Шаралдай» от </w:t>
      </w:r>
      <w:r w:rsidR="00E413A9">
        <w:rPr>
          <w:rFonts w:ascii="Courier New" w:eastAsia="Times New Roman" w:hAnsi="Courier New" w:cs="Courier New"/>
          <w:bCs/>
          <w:color w:val="000000"/>
          <w:sz w:val="24"/>
        </w:rPr>
        <w:t>17</w:t>
      </w:r>
      <w:r w:rsidRPr="006F708B">
        <w:rPr>
          <w:rFonts w:ascii="Courier New" w:eastAsia="Times New Roman" w:hAnsi="Courier New" w:cs="Courier New"/>
          <w:bCs/>
          <w:color w:val="000000"/>
          <w:sz w:val="24"/>
        </w:rPr>
        <w:t>.0</w:t>
      </w:r>
      <w:r w:rsidR="00E413A9">
        <w:rPr>
          <w:rFonts w:ascii="Courier New" w:eastAsia="Times New Roman" w:hAnsi="Courier New" w:cs="Courier New"/>
          <w:bCs/>
          <w:color w:val="000000"/>
          <w:sz w:val="24"/>
        </w:rPr>
        <w:t>4</w:t>
      </w:r>
      <w:r w:rsidRPr="006F708B">
        <w:rPr>
          <w:rFonts w:ascii="Courier New" w:eastAsia="Times New Roman" w:hAnsi="Courier New" w:cs="Courier New"/>
          <w:bCs/>
          <w:color w:val="000000"/>
          <w:sz w:val="24"/>
        </w:rPr>
        <w:t>.201</w:t>
      </w:r>
      <w:r w:rsidR="00E413A9">
        <w:rPr>
          <w:rFonts w:ascii="Courier New" w:eastAsia="Times New Roman" w:hAnsi="Courier New" w:cs="Courier New"/>
          <w:bCs/>
          <w:color w:val="000000"/>
          <w:sz w:val="24"/>
        </w:rPr>
        <w:t>8</w:t>
      </w:r>
      <w:r w:rsidRPr="006F708B">
        <w:rPr>
          <w:rFonts w:ascii="Courier New" w:eastAsia="Times New Roman" w:hAnsi="Courier New" w:cs="Courier New"/>
          <w:bCs/>
          <w:color w:val="000000"/>
          <w:sz w:val="24"/>
        </w:rPr>
        <w:t>г. №</w:t>
      </w:r>
      <w:r w:rsidR="00E413A9">
        <w:rPr>
          <w:rFonts w:ascii="Courier New" w:eastAsia="Times New Roman" w:hAnsi="Courier New" w:cs="Courier New"/>
          <w:bCs/>
          <w:color w:val="000000"/>
          <w:sz w:val="24"/>
        </w:rPr>
        <w:t>61</w:t>
      </w:r>
    </w:p>
    <w:p w:rsidR="006F708B" w:rsidRPr="006F708B" w:rsidRDefault="006F708B" w:rsidP="006F708B">
      <w:pPr>
        <w:widowControl w:val="0"/>
        <w:spacing w:after="0" w:line="322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457D" w:rsidRPr="0033457D" w:rsidRDefault="0033457D" w:rsidP="003345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3457D" w:rsidRPr="0033457D" w:rsidRDefault="0033457D" w:rsidP="003345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привлечения сил и сре</w:t>
      </w:r>
      <w:proofErr w:type="gramStart"/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дств дл</w:t>
      </w:r>
      <w:proofErr w:type="gramEnd"/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тушения пожаров</w:t>
      </w:r>
    </w:p>
    <w:p w:rsidR="0033457D" w:rsidRPr="0033457D" w:rsidRDefault="0033457D" w:rsidP="003345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проведения аварийно-спасательных работ</w:t>
      </w:r>
    </w:p>
    <w:p w:rsidR="006F708B" w:rsidRDefault="0033457D" w:rsidP="0033457D">
      <w:pPr>
        <w:widowControl w:val="0"/>
        <w:spacing w:after="0" w:line="322" w:lineRule="exact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5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«Шаралдай»</w:t>
      </w:r>
    </w:p>
    <w:p w:rsidR="0033457D" w:rsidRPr="006F708B" w:rsidRDefault="0033457D" w:rsidP="0033457D">
      <w:pPr>
        <w:widowControl w:val="0"/>
        <w:spacing w:after="0" w:line="322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3"/>
        <w:gridCol w:w="1749"/>
        <w:gridCol w:w="2486"/>
        <w:gridCol w:w="2268"/>
        <w:gridCol w:w="1985"/>
        <w:gridCol w:w="2409"/>
        <w:gridCol w:w="3402"/>
      </w:tblGrid>
      <w:tr w:rsidR="00433B9A" w:rsidRPr="00103D4A" w:rsidTr="00433B9A">
        <w:trPr>
          <w:trHeight w:val="1849"/>
        </w:trPr>
        <w:tc>
          <w:tcPr>
            <w:tcW w:w="0" w:type="auto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№</w:t>
            </w:r>
          </w:p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Наименования населенных пунктов</w:t>
            </w:r>
          </w:p>
        </w:tc>
        <w:tc>
          <w:tcPr>
            <w:tcW w:w="2486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2268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Способ вызова (телефон и др.)</w:t>
            </w:r>
          </w:p>
        </w:tc>
        <w:tc>
          <w:tcPr>
            <w:tcW w:w="1985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Расстояние до населённого пункта, </w:t>
            </w:r>
            <w:proofErr w:type="gramStart"/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Техника, привлекаемая для тушения пожара</w:t>
            </w:r>
          </w:p>
        </w:tc>
        <w:tc>
          <w:tcPr>
            <w:tcW w:w="3402" w:type="dxa"/>
            <w:shd w:val="clear" w:color="auto" w:fill="FFFFFF"/>
          </w:tcPr>
          <w:p w:rsidR="00103D4A" w:rsidRPr="00103D4A" w:rsidRDefault="00103D4A" w:rsidP="00433B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Дополнительные силы</w:t>
            </w:r>
          </w:p>
        </w:tc>
      </w:tr>
      <w:tr w:rsidR="00433B9A" w:rsidRPr="00103D4A" w:rsidTr="00433B9A">
        <w:trPr>
          <w:trHeight w:val="470"/>
        </w:trPr>
        <w:tc>
          <w:tcPr>
            <w:tcW w:w="0" w:type="auto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с. Дундай</w:t>
            </w:r>
          </w:p>
        </w:tc>
        <w:tc>
          <w:tcPr>
            <w:tcW w:w="2486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409" w:type="dxa"/>
            <w:shd w:val="clear" w:color="auto" w:fill="FFFFFF"/>
          </w:tcPr>
          <w:p w:rsidR="00103D4A" w:rsidRPr="006F708B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shd w:val="clear" w:color="auto" w:fill="FFFFFF"/>
          </w:tcPr>
          <w:p w:rsidR="00103D4A" w:rsidRPr="00103D4A" w:rsidRDefault="00103D4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</w:t>
            </w:r>
            <w:r w:rsidRPr="00103D4A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, мобильная группа</w:t>
            </w:r>
            <w:r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, техника предоставляемая ИП, КФХ</w:t>
            </w:r>
          </w:p>
        </w:tc>
      </w:tr>
      <w:tr w:rsidR="00433B9A" w:rsidRPr="00103D4A" w:rsidTr="00433B9A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д. Вершина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F708B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Хонзой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Нашата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Харагун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Ида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Граничная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Базой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  <w:tr w:rsidR="00433B9A" w:rsidRPr="00103D4A" w:rsidTr="00433B9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103D4A" w:rsidRDefault="00433B9A" w:rsidP="00433B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д. Веселая Поляна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ПЧ-139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Pr="006F708B" w:rsidRDefault="00433B9A" w:rsidP="00433B9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3D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АЦ-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6,0-60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9A" w:rsidRDefault="00433B9A" w:rsidP="00433B9A">
            <w:pPr>
              <w:spacing w:after="0" w:line="240" w:lineRule="auto"/>
            </w:pPr>
            <w:r w:rsidRPr="00897E8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ДПД, мобильная группа, техника предоставляемая ИП, КФХ</w:t>
            </w:r>
          </w:p>
        </w:tc>
      </w:tr>
    </w:tbl>
    <w:p w:rsidR="006F708B" w:rsidRPr="006F708B" w:rsidRDefault="006F708B" w:rsidP="006F70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F708B" w:rsidRPr="006F708B" w:rsidSect="00433B9A">
          <w:pgSz w:w="16834" w:h="11909" w:orient="landscape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6F708B" w:rsidRPr="00E413A9" w:rsidRDefault="006F708B" w:rsidP="006F708B">
      <w:pPr>
        <w:widowControl w:val="0"/>
        <w:spacing w:after="0" w:line="322" w:lineRule="exact"/>
        <w:jc w:val="right"/>
        <w:rPr>
          <w:rFonts w:ascii="Courier New" w:eastAsia="Times New Roman" w:hAnsi="Courier New" w:cs="Courier New"/>
          <w:sz w:val="24"/>
        </w:rPr>
      </w:pPr>
      <w:r w:rsidRPr="00E413A9">
        <w:rPr>
          <w:rFonts w:ascii="Courier New" w:eastAsia="Times New Roman" w:hAnsi="Courier New" w:cs="Courier New"/>
          <w:sz w:val="24"/>
        </w:rPr>
        <w:lastRenderedPageBreak/>
        <w:t xml:space="preserve">Приложение № </w:t>
      </w:r>
      <w:r w:rsidR="00E413A9">
        <w:rPr>
          <w:rFonts w:ascii="Courier New" w:eastAsia="Times New Roman" w:hAnsi="Courier New" w:cs="Courier New"/>
          <w:sz w:val="24"/>
        </w:rPr>
        <w:t>2 к постановлению администрации</w:t>
      </w:r>
    </w:p>
    <w:p w:rsidR="006F708B" w:rsidRPr="00E413A9" w:rsidRDefault="006F708B" w:rsidP="006F708B">
      <w:pPr>
        <w:widowControl w:val="0"/>
        <w:spacing w:after="0" w:line="322" w:lineRule="exact"/>
        <w:jc w:val="right"/>
        <w:rPr>
          <w:rFonts w:ascii="Courier New" w:eastAsia="Times New Roman" w:hAnsi="Courier New" w:cs="Courier New"/>
          <w:sz w:val="24"/>
        </w:rPr>
      </w:pPr>
      <w:r w:rsidRPr="00E413A9">
        <w:rPr>
          <w:rFonts w:ascii="Courier New" w:eastAsia="Times New Roman" w:hAnsi="Courier New" w:cs="Courier New"/>
          <w:sz w:val="24"/>
        </w:rPr>
        <w:t>МО «</w:t>
      </w:r>
      <w:r w:rsidR="0033457D" w:rsidRPr="00E413A9">
        <w:rPr>
          <w:rFonts w:ascii="Courier New" w:eastAsia="Times New Roman" w:hAnsi="Courier New" w:cs="Courier New"/>
          <w:sz w:val="24"/>
        </w:rPr>
        <w:t>Шаралдай</w:t>
      </w:r>
      <w:r w:rsidRPr="00E413A9">
        <w:rPr>
          <w:rFonts w:ascii="Courier New" w:eastAsia="Times New Roman" w:hAnsi="Courier New" w:cs="Courier New"/>
          <w:sz w:val="24"/>
        </w:rPr>
        <w:t xml:space="preserve">» от </w:t>
      </w:r>
      <w:r w:rsidR="00E413A9">
        <w:rPr>
          <w:rFonts w:ascii="Courier New" w:eastAsia="Times New Roman" w:hAnsi="Courier New" w:cs="Courier New"/>
          <w:sz w:val="24"/>
        </w:rPr>
        <w:t>17</w:t>
      </w:r>
      <w:r w:rsidRPr="00E413A9">
        <w:rPr>
          <w:rFonts w:ascii="Courier New" w:eastAsia="Times New Roman" w:hAnsi="Courier New" w:cs="Courier New"/>
          <w:sz w:val="24"/>
        </w:rPr>
        <w:t>.0</w:t>
      </w:r>
      <w:r w:rsidR="00E413A9">
        <w:rPr>
          <w:rFonts w:ascii="Courier New" w:eastAsia="Times New Roman" w:hAnsi="Courier New" w:cs="Courier New"/>
          <w:sz w:val="24"/>
        </w:rPr>
        <w:t>4</w:t>
      </w:r>
      <w:r w:rsidRPr="00E413A9">
        <w:rPr>
          <w:rFonts w:ascii="Courier New" w:eastAsia="Times New Roman" w:hAnsi="Courier New" w:cs="Courier New"/>
          <w:sz w:val="24"/>
        </w:rPr>
        <w:t>.201</w:t>
      </w:r>
      <w:r w:rsidR="00E413A9">
        <w:rPr>
          <w:rFonts w:ascii="Courier New" w:eastAsia="Times New Roman" w:hAnsi="Courier New" w:cs="Courier New"/>
          <w:sz w:val="24"/>
        </w:rPr>
        <w:t>8</w:t>
      </w:r>
      <w:r w:rsidRPr="00E413A9">
        <w:rPr>
          <w:rFonts w:ascii="Courier New" w:eastAsia="Times New Roman" w:hAnsi="Courier New" w:cs="Courier New"/>
          <w:sz w:val="24"/>
        </w:rPr>
        <w:t>г. №</w:t>
      </w:r>
      <w:r w:rsidR="00E413A9">
        <w:rPr>
          <w:rFonts w:ascii="Courier New" w:eastAsia="Times New Roman" w:hAnsi="Courier New" w:cs="Courier New"/>
          <w:sz w:val="24"/>
        </w:rPr>
        <w:t>61</w:t>
      </w:r>
    </w:p>
    <w:p w:rsidR="006F708B" w:rsidRPr="006F708B" w:rsidRDefault="006F708B" w:rsidP="006F708B">
      <w:pPr>
        <w:widowControl w:val="0"/>
        <w:spacing w:after="0" w:line="322" w:lineRule="exact"/>
        <w:jc w:val="right"/>
        <w:rPr>
          <w:rFonts w:ascii="Arial" w:eastAsia="Times New Roman" w:hAnsi="Arial" w:cs="Arial"/>
          <w:sz w:val="24"/>
        </w:rPr>
      </w:pPr>
    </w:p>
    <w:p w:rsidR="006F708B" w:rsidRPr="006F708B" w:rsidRDefault="006F708B" w:rsidP="00433B9A">
      <w:pPr>
        <w:keepNext/>
        <w:keepLines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</w:rPr>
      </w:pPr>
      <w:bookmarkStart w:id="1" w:name="bookmark1"/>
      <w:r w:rsidRPr="006F708B">
        <w:rPr>
          <w:rFonts w:ascii="Arial" w:eastAsia="Times New Roman" w:hAnsi="Arial" w:cs="Arial"/>
          <w:b/>
          <w:bCs/>
          <w:sz w:val="24"/>
        </w:rPr>
        <w:t>Положение</w:t>
      </w:r>
      <w:bookmarkEnd w:id="1"/>
    </w:p>
    <w:p w:rsidR="006F708B" w:rsidRPr="006F708B" w:rsidRDefault="006F708B" w:rsidP="00433B9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6F708B">
        <w:rPr>
          <w:rFonts w:ascii="Arial" w:eastAsia="Times New Roman" w:hAnsi="Arial" w:cs="Arial"/>
          <w:b/>
          <w:bCs/>
          <w:sz w:val="24"/>
        </w:rPr>
        <w:t>о порядке привлечения сил и средств для тушения пожаров и проведения аварийно-спасательных работ на территории МО «</w:t>
      </w:r>
      <w:r w:rsidR="0033457D">
        <w:rPr>
          <w:rFonts w:ascii="Arial" w:eastAsia="Times New Roman" w:hAnsi="Arial" w:cs="Arial"/>
          <w:b/>
          <w:bCs/>
          <w:sz w:val="24"/>
        </w:rPr>
        <w:t>Шаралдай</w:t>
      </w:r>
      <w:r w:rsidRPr="006F708B">
        <w:rPr>
          <w:rFonts w:ascii="Arial" w:eastAsia="Times New Roman" w:hAnsi="Arial" w:cs="Arial"/>
          <w:b/>
          <w:bCs/>
          <w:sz w:val="24"/>
        </w:rPr>
        <w:t>»</w:t>
      </w:r>
    </w:p>
    <w:p w:rsidR="006F708B" w:rsidRPr="006F708B" w:rsidRDefault="006F708B" w:rsidP="00433B9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:rsidR="006F708B" w:rsidRPr="006F708B" w:rsidRDefault="006F708B" w:rsidP="00433B9A">
      <w:pPr>
        <w:keepNext/>
        <w:keepLines/>
        <w:widowControl w:val="0"/>
        <w:numPr>
          <w:ilvl w:val="0"/>
          <w:numId w:val="2"/>
        </w:numPr>
        <w:tabs>
          <w:tab w:val="left" w:pos="241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</w:rPr>
      </w:pPr>
      <w:bookmarkStart w:id="2" w:name="bookmark2"/>
      <w:r w:rsidRPr="006F708B">
        <w:rPr>
          <w:rFonts w:ascii="Arial" w:eastAsia="Times New Roman" w:hAnsi="Arial" w:cs="Arial"/>
          <w:b/>
          <w:bCs/>
          <w:sz w:val="24"/>
        </w:rPr>
        <w:t>Общие положения</w:t>
      </w:r>
      <w:bookmarkEnd w:id="2"/>
    </w:p>
    <w:p w:rsidR="006F708B" w:rsidRPr="006F708B" w:rsidRDefault="006F708B" w:rsidP="00433B9A">
      <w:pPr>
        <w:widowControl w:val="0"/>
        <w:numPr>
          <w:ilvl w:val="1"/>
          <w:numId w:val="2"/>
        </w:numPr>
        <w:tabs>
          <w:tab w:val="left" w:pos="1278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</w:t>
      </w:r>
    </w:p>
    <w:p w:rsidR="006F708B" w:rsidRPr="006F708B" w:rsidRDefault="006F708B" w:rsidP="00433B9A">
      <w:pPr>
        <w:widowControl w:val="0"/>
        <w:numPr>
          <w:ilvl w:val="1"/>
          <w:numId w:val="2"/>
        </w:numPr>
        <w:tabs>
          <w:tab w:val="left" w:pos="1298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Для тушения пожаров и проведения аварийно-спасательных работ на территории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привлекаются следующие силы: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подразделения федеральной противопожарной службы ПЧ-</w:t>
      </w:r>
      <w:r w:rsidR="00433B9A">
        <w:rPr>
          <w:rFonts w:ascii="Arial" w:eastAsia="Times New Roman" w:hAnsi="Arial" w:cs="Arial"/>
          <w:sz w:val="24"/>
        </w:rPr>
        <w:t>139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879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подразделения добровольной пожарной охраны;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аварийно-спасательные формирования организаций.</w:t>
      </w:r>
    </w:p>
    <w:p w:rsidR="006F708B" w:rsidRPr="006F708B" w:rsidRDefault="006F708B" w:rsidP="00433B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Для тушения пожаров и проведения аварийно-спасательных работ на территории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привлекаются следующие средства:</w:t>
      </w:r>
    </w:p>
    <w:p w:rsidR="00433B9A" w:rsidRPr="00433B9A" w:rsidRDefault="00433B9A" w:rsidP="00433B9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3B9A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Pr="00433B9A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</w:t>
      </w:r>
      <w:r>
        <w:rPr>
          <w:rFonts w:ascii="Arial" w:eastAsia="Times New Roman" w:hAnsi="Arial" w:cs="Arial"/>
          <w:sz w:val="24"/>
          <w:szCs w:val="24"/>
          <w:lang w:eastAsia="ru-RU"/>
        </w:rPr>
        <w:t>арной службы</w:t>
      </w:r>
      <w:r w:rsidRPr="00433B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3B9A" w:rsidRPr="00433B9A" w:rsidRDefault="00433B9A" w:rsidP="00433B9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B9A">
        <w:rPr>
          <w:rFonts w:ascii="Arial" w:eastAsia="Times New Roman" w:hAnsi="Arial" w:cs="Arial"/>
          <w:sz w:val="24"/>
          <w:szCs w:val="24"/>
          <w:lang w:eastAsia="ru-RU"/>
        </w:rPr>
        <w:t>- подразде</w:t>
      </w:r>
      <w:r w:rsidR="00E413A9">
        <w:rPr>
          <w:rFonts w:ascii="Arial" w:eastAsia="Times New Roman" w:hAnsi="Arial" w:cs="Arial"/>
          <w:sz w:val="24"/>
          <w:szCs w:val="24"/>
          <w:lang w:eastAsia="ru-RU"/>
        </w:rPr>
        <w:t>ления добровольной пожарной дружи</w:t>
      </w:r>
      <w:r w:rsidRPr="00433B9A">
        <w:rPr>
          <w:rFonts w:ascii="Arial" w:eastAsia="Times New Roman" w:hAnsi="Arial" w:cs="Arial"/>
          <w:sz w:val="24"/>
          <w:szCs w:val="24"/>
          <w:lang w:eastAsia="ru-RU"/>
        </w:rPr>
        <w:t>ны;</w:t>
      </w:r>
    </w:p>
    <w:p w:rsidR="00433B9A" w:rsidRPr="00433B9A" w:rsidRDefault="00433B9A" w:rsidP="00433B9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B9A">
        <w:rPr>
          <w:rFonts w:ascii="Arial" w:eastAsia="Times New Roman" w:hAnsi="Arial" w:cs="Arial"/>
          <w:sz w:val="24"/>
          <w:szCs w:val="24"/>
          <w:lang w:eastAsia="ru-RU"/>
        </w:rPr>
        <w:t>- противопожарные формирования организаций;</w:t>
      </w:r>
    </w:p>
    <w:p w:rsidR="00433B9A" w:rsidRPr="00433B9A" w:rsidRDefault="00433B9A" w:rsidP="00433B9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B9A">
        <w:rPr>
          <w:rFonts w:ascii="Arial" w:eastAsia="Times New Roman" w:hAnsi="Arial" w:cs="Arial"/>
          <w:sz w:val="24"/>
          <w:szCs w:val="24"/>
          <w:lang w:eastAsia="ru-RU"/>
        </w:rPr>
        <w:t>- аварийно-спасательные формирования организаций.</w:t>
      </w:r>
    </w:p>
    <w:p w:rsidR="006F708B" w:rsidRPr="006F708B" w:rsidRDefault="00433B9A" w:rsidP="00433B9A">
      <w:pPr>
        <w:widowControl w:val="0"/>
        <w:tabs>
          <w:tab w:val="left" w:pos="8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- </w:t>
      </w:r>
      <w:r w:rsidR="006F708B" w:rsidRPr="006F708B">
        <w:rPr>
          <w:rFonts w:ascii="Arial" w:eastAsia="Times New Roman" w:hAnsi="Arial" w:cs="Arial"/>
          <w:sz w:val="24"/>
        </w:rPr>
        <w:t>средства связи;</w:t>
      </w:r>
    </w:p>
    <w:p w:rsidR="006F708B" w:rsidRPr="006F708B" w:rsidRDefault="00433B9A" w:rsidP="00433B9A">
      <w:pPr>
        <w:widowControl w:val="0"/>
        <w:tabs>
          <w:tab w:val="left" w:pos="8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- </w:t>
      </w:r>
      <w:r w:rsidR="006F708B" w:rsidRPr="006F708B">
        <w:rPr>
          <w:rFonts w:ascii="Arial" w:eastAsia="Times New Roman" w:hAnsi="Arial" w:cs="Arial"/>
          <w:sz w:val="24"/>
        </w:rPr>
        <w:t>огнетушащие вещества, находящиеся на вооружении в подразделениях пожарной охраны;</w:t>
      </w:r>
    </w:p>
    <w:p w:rsidR="006F708B" w:rsidRPr="006F708B" w:rsidRDefault="00433B9A" w:rsidP="00433B9A">
      <w:pPr>
        <w:widowControl w:val="0"/>
        <w:tabs>
          <w:tab w:val="left" w:pos="1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- </w:t>
      </w:r>
      <w:r w:rsidR="006F708B" w:rsidRPr="006F708B">
        <w:rPr>
          <w:rFonts w:ascii="Arial" w:eastAsia="Times New Roman" w:hAnsi="Arial" w:cs="Arial"/>
          <w:sz w:val="24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="006F708B" w:rsidRPr="006F708B">
        <w:rPr>
          <w:rFonts w:ascii="Arial" w:eastAsia="Times New Roman" w:hAnsi="Arial" w:cs="Arial"/>
          <w:sz w:val="24"/>
        </w:rPr>
        <w:t>водоподающая</w:t>
      </w:r>
      <w:proofErr w:type="spellEnd"/>
      <w:r w:rsidR="006F708B" w:rsidRPr="006F708B">
        <w:rPr>
          <w:rFonts w:ascii="Arial" w:eastAsia="Times New Roman" w:hAnsi="Arial" w:cs="Arial"/>
          <w:sz w:val="24"/>
        </w:rPr>
        <w:t xml:space="preserve"> техника организаций, представляемая на безвозмездной основе.</w:t>
      </w:r>
    </w:p>
    <w:p w:rsidR="006F708B" w:rsidRPr="006F708B" w:rsidRDefault="006F708B" w:rsidP="00433B9A">
      <w:pPr>
        <w:widowControl w:val="0"/>
        <w:numPr>
          <w:ilvl w:val="1"/>
          <w:numId w:val="2"/>
        </w:numPr>
        <w:tabs>
          <w:tab w:val="left" w:pos="1158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На тушение пожаров привлекаются силы и средства П</w:t>
      </w:r>
      <w:r w:rsidR="00433B9A">
        <w:rPr>
          <w:rFonts w:ascii="Arial" w:eastAsia="Times New Roman" w:hAnsi="Arial" w:cs="Arial"/>
          <w:sz w:val="24"/>
        </w:rPr>
        <w:t>Ч-139</w:t>
      </w:r>
      <w:r w:rsidRPr="006F708B">
        <w:rPr>
          <w:rFonts w:ascii="Arial" w:eastAsia="Times New Roman" w:hAnsi="Arial" w:cs="Arial"/>
          <w:sz w:val="24"/>
        </w:rPr>
        <w:t xml:space="preserve"> в соответствии с задачами, возложенными на них законами и иными правовыми актами Российской Федерации и Иркутской области.</w:t>
      </w:r>
    </w:p>
    <w:p w:rsidR="006F708B" w:rsidRPr="006F708B" w:rsidRDefault="006F708B" w:rsidP="00433B9A">
      <w:pPr>
        <w:widowControl w:val="0"/>
        <w:numPr>
          <w:ilvl w:val="1"/>
          <w:numId w:val="2"/>
        </w:numPr>
        <w:tabs>
          <w:tab w:val="left" w:pos="1322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Для тушения пожаров используются все источники водоснабжения (</w:t>
      </w:r>
      <w:proofErr w:type="spellStart"/>
      <w:r w:rsidRPr="006F708B">
        <w:rPr>
          <w:rFonts w:ascii="Arial" w:eastAsia="Times New Roman" w:hAnsi="Arial" w:cs="Arial"/>
          <w:sz w:val="24"/>
        </w:rPr>
        <w:t>водообеспечения</w:t>
      </w:r>
      <w:proofErr w:type="spellEnd"/>
      <w:r w:rsidRPr="006F708B">
        <w:rPr>
          <w:rFonts w:ascii="Arial" w:eastAsia="Times New Roman" w:hAnsi="Arial" w:cs="Arial"/>
          <w:sz w:val="24"/>
        </w:rPr>
        <w:t>) организаций, независимо от форм собственности и назначения, на безвозмездной основе.</w:t>
      </w:r>
    </w:p>
    <w:p w:rsidR="006F708B" w:rsidRPr="006F708B" w:rsidRDefault="006F708B" w:rsidP="00433B9A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Руководители организаций обязаны: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885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884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оказывать содействие пожарной охране при тушении пожара;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918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предоставлять при тушении пожаров на территории организаций необходимые силы и средства;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93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F708B" w:rsidRPr="006F708B" w:rsidRDefault="006F708B" w:rsidP="00433B9A">
      <w:pPr>
        <w:widowControl w:val="0"/>
        <w:numPr>
          <w:ilvl w:val="0"/>
          <w:numId w:val="3"/>
        </w:numPr>
        <w:tabs>
          <w:tab w:val="left" w:pos="957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сообщать в пожарную охрану о состоянии дорог и изменении подъездов к объекту.</w:t>
      </w:r>
    </w:p>
    <w:p w:rsidR="006F708B" w:rsidRPr="006F708B" w:rsidRDefault="006F708B" w:rsidP="00433B9A">
      <w:pPr>
        <w:widowControl w:val="0"/>
        <w:tabs>
          <w:tab w:val="left" w:pos="957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6F708B" w:rsidRPr="006F708B" w:rsidRDefault="006F708B" w:rsidP="00433B9A">
      <w:pPr>
        <w:keepNext/>
        <w:keepLines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</w:rPr>
      </w:pPr>
      <w:bookmarkStart w:id="3" w:name="bookmark3"/>
      <w:r w:rsidRPr="006F708B">
        <w:rPr>
          <w:rFonts w:ascii="Arial" w:eastAsia="Times New Roman" w:hAnsi="Arial" w:cs="Arial"/>
          <w:b/>
          <w:bCs/>
          <w:sz w:val="24"/>
        </w:rPr>
        <w:lastRenderedPageBreak/>
        <w:t>Порядок привлечения сил и средств на тушение пожаров</w:t>
      </w:r>
      <w:bookmarkEnd w:id="3"/>
    </w:p>
    <w:p w:rsidR="006F708B" w:rsidRPr="006F708B" w:rsidRDefault="006F708B" w:rsidP="00433B9A">
      <w:pPr>
        <w:keepNext/>
        <w:keepLines/>
        <w:widowControl w:val="0"/>
        <w:spacing w:after="0" w:line="240" w:lineRule="auto"/>
        <w:outlineLvl w:val="1"/>
        <w:rPr>
          <w:rFonts w:ascii="Arial" w:eastAsia="CordiaUPC" w:hAnsi="Arial" w:cs="Arial"/>
          <w:b/>
          <w:bCs/>
          <w:i/>
          <w:iCs/>
          <w:spacing w:val="40"/>
          <w:sz w:val="24"/>
        </w:rPr>
      </w:pP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Привлечение</w:t>
      </w:r>
      <w:r w:rsidRPr="006F708B">
        <w:rPr>
          <w:rFonts w:ascii="Arial" w:eastAsia="Times New Roman" w:hAnsi="Arial" w:cs="Arial"/>
          <w:sz w:val="24"/>
        </w:rPr>
        <w:tab/>
        <w:t>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Порядок привлечения сил и средств в границах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утверждается главой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», на объектах - руководителем объекта.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Координацию деятельности всех видов пожарной охраны и аварийно- спасательных формирований, участвующих в тушении пожаров и проведении аварийно- спасательных работ на территории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осуществляет в уста</w:t>
      </w:r>
      <w:r w:rsidR="00433B9A">
        <w:rPr>
          <w:rFonts w:ascii="Arial" w:eastAsia="Times New Roman" w:hAnsi="Arial" w:cs="Arial"/>
          <w:sz w:val="24"/>
        </w:rPr>
        <w:t>новленном порядке начальник ПЧ-1</w:t>
      </w:r>
      <w:r w:rsidRPr="006F708B">
        <w:rPr>
          <w:rFonts w:ascii="Arial" w:eastAsia="Times New Roman" w:hAnsi="Arial" w:cs="Arial"/>
          <w:sz w:val="24"/>
        </w:rPr>
        <w:t>3</w:t>
      </w:r>
      <w:r w:rsidR="00433B9A">
        <w:rPr>
          <w:rFonts w:ascii="Arial" w:eastAsia="Times New Roman" w:hAnsi="Arial" w:cs="Arial"/>
          <w:sz w:val="24"/>
        </w:rPr>
        <w:t>9.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6F708B" w:rsidRPr="006F708B" w:rsidRDefault="00433B9A" w:rsidP="00433B9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Руководитель тушения</w:t>
      </w:r>
      <w:r w:rsidR="006F708B" w:rsidRPr="006F708B">
        <w:rPr>
          <w:rFonts w:ascii="Arial" w:eastAsia="Times New Roman" w:hAnsi="Arial" w:cs="Arial"/>
          <w:sz w:val="24"/>
        </w:rPr>
        <w:t xml:space="preserve">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F708B" w:rsidRPr="006F708B" w:rsidRDefault="006F708B" w:rsidP="00433B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F708B" w:rsidRPr="006F708B" w:rsidRDefault="006F708B" w:rsidP="00433B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6F708B" w:rsidRPr="006F708B" w:rsidRDefault="006F708B" w:rsidP="00433B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1158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>В случае недостаточного количества или выхода из строя пожарной или специальной техники руководитель тушения пожара (должностное лицо ГПС) совместно с заместителем главы администрации, начальником штаба ГОЧС и ПБ МО «</w:t>
      </w:r>
      <w:r w:rsidR="0033457D">
        <w:rPr>
          <w:rFonts w:ascii="Arial" w:eastAsia="Times New Roman" w:hAnsi="Arial" w:cs="Arial"/>
          <w:sz w:val="24"/>
        </w:rPr>
        <w:t>Шаралдай</w:t>
      </w:r>
      <w:r w:rsidRPr="006F708B">
        <w:rPr>
          <w:rFonts w:ascii="Arial" w:eastAsia="Times New Roman" w:hAnsi="Arial" w:cs="Arial"/>
          <w:sz w:val="24"/>
        </w:rPr>
        <w:t>» принимают меры по привлечению дополнительных сил и средств других противопожарных подразделений и организаций.</w:t>
      </w:r>
    </w:p>
    <w:p w:rsidR="006F708B" w:rsidRPr="006F708B" w:rsidRDefault="006F708B" w:rsidP="00433B9A">
      <w:pPr>
        <w:widowControl w:val="0"/>
        <w:numPr>
          <w:ilvl w:val="0"/>
          <w:numId w:val="4"/>
        </w:numPr>
        <w:tabs>
          <w:tab w:val="left" w:pos="1427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F708B">
        <w:rPr>
          <w:rFonts w:ascii="Arial" w:eastAsia="Times New Roman" w:hAnsi="Arial" w:cs="Arial"/>
          <w:sz w:val="24"/>
        </w:rPr>
        <w:t xml:space="preserve">Выезд следственной оперативной группы </w:t>
      </w:r>
      <w:r w:rsidR="00433B9A">
        <w:rPr>
          <w:rFonts w:ascii="Arial" w:eastAsia="Times New Roman" w:hAnsi="Arial" w:cs="Arial"/>
          <w:sz w:val="24"/>
        </w:rPr>
        <w:t>по</w:t>
      </w:r>
      <w:r w:rsidR="00142501">
        <w:rPr>
          <w:rFonts w:ascii="Arial" w:eastAsia="Times New Roman" w:hAnsi="Arial" w:cs="Arial"/>
          <w:sz w:val="24"/>
        </w:rPr>
        <w:t>л</w:t>
      </w:r>
      <w:r w:rsidRPr="006F708B">
        <w:rPr>
          <w:rFonts w:ascii="Arial" w:eastAsia="Times New Roman" w:hAnsi="Arial" w:cs="Arial"/>
          <w:sz w:val="24"/>
        </w:rPr>
        <w:t>и</w:t>
      </w:r>
      <w:r w:rsidR="00142501">
        <w:rPr>
          <w:rFonts w:ascii="Arial" w:eastAsia="Times New Roman" w:hAnsi="Arial" w:cs="Arial"/>
          <w:sz w:val="24"/>
        </w:rPr>
        <w:t>ции</w:t>
      </w:r>
      <w:r w:rsidRPr="006F708B">
        <w:rPr>
          <w:rFonts w:ascii="Arial" w:eastAsia="Times New Roman" w:hAnsi="Arial" w:cs="Arial"/>
          <w:sz w:val="24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6F708B" w:rsidRPr="006F708B" w:rsidRDefault="006F708B" w:rsidP="00433B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F87F97" w:rsidRPr="006F708B" w:rsidRDefault="00F87F97" w:rsidP="00433B9A">
      <w:pPr>
        <w:spacing w:after="0" w:line="240" w:lineRule="auto"/>
        <w:jc w:val="both"/>
      </w:pPr>
    </w:p>
    <w:sectPr w:rsidR="00F87F97" w:rsidRPr="006F708B" w:rsidSect="00433B9A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0373B2B"/>
    <w:multiLevelType w:val="multilevel"/>
    <w:tmpl w:val="377CD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75095"/>
    <w:multiLevelType w:val="multilevel"/>
    <w:tmpl w:val="44F2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11573"/>
    <w:multiLevelType w:val="multilevel"/>
    <w:tmpl w:val="37E6FF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820543"/>
    <w:multiLevelType w:val="multilevel"/>
    <w:tmpl w:val="10FA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08B"/>
    <w:rsid w:val="00103D4A"/>
    <w:rsid w:val="00142501"/>
    <w:rsid w:val="0033457D"/>
    <w:rsid w:val="003E47B7"/>
    <w:rsid w:val="00433B9A"/>
    <w:rsid w:val="005616BE"/>
    <w:rsid w:val="00657949"/>
    <w:rsid w:val="006F708B"/>
    <w:rsid w:val="006F7AAF"/>
    <w:rsid w:val="00CD52A2"/>
    <w:rsid w:val="00E413A9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F70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708B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F7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2018-04-19T08:27:00Z</dcterms:created>
  <dcterms:modified xsi:type="dcterms:W3CDTF">2018-04-20T01:11:00Z</dcterms:modified>
</cp:coreProperties>
</file>